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附表：</w:t>
      </w:r>
    </w:p>
    <w:p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rFonts w:hint="eastAsia"/>
          <w:b/>
          <w:sz w:val="32"/>
          <w:szCs w:val="32"/>
        </w:rPr>
        <w:t>季度赣州市</w:t>
      </w:r>
      <w:r>
        <w:rPr>
          <w:b/>
          <w:sz w:val="32"/>
          <w:szCs w:val="32"/>
        </w:rPr>
        <w:t>中心城区</w:t>
      </w:r>
      <w:r>
        <w:rPr>
          <w:rFonts w:hint="eastAsia"/>
          <w:b/>
          <w:sz w:val="32"/>
          <w:szCs w:val="32"/>
        </w:rPr>
        <w:t>饮用水监测点名单</w:t>
      </w:r>
    </w:p>
    <w:bookmarkEnd w:id="0"/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填报单位（公章）：赣州市疾病预防控制中心  填报人：金美兰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单位负责人： 曹洪敏          填报时间：202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tbl>
      <w:tblPr>
        <w:tblStyle w:val="2"/>
        <w:tblW w:w="873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929"/>
        <w:gridCol w:w="2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2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饮用水类型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赣州水务集团有限责任公司第二水厂（北区）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市政供水出厂水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赣州水务集团有限责任公司第二水厂（南区）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市政供水出厂水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赣州水务集团有限责任公司第三水厂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市政供水出厂水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章贡区沙河工业园沿湖路中段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站东大道16号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章贡区吉埠村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阳光和谐家园综合服务中心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蓉江新区潭东镇创业路6号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4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赣南大学城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赣州中学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章贡区兴国路49号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章贡区长岗路章江南苑4-7-13号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红旗大道第二小学三明路校区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章贡区赞贤路6号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章贡区虔东大道289号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赣州二中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赣南师范大学附属中学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章贡区厚德路76号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章贡区西津路16号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赣州市技工学校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经开区华坚路25号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赣州国际企业中心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4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蟠龙水碓小学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49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田心明德小学</w:t>
            </w:r>
          </w:p>
        </w:tc>
        <w:tc>
          <w:tcPr>
            <w:tcW w:w="27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市政供水末梢水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49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章贡区章江北大道6号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市政供水末梢水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GY0ZTViYWQyN2I0ZGJhNDk0OThkMjNkNmQ2MDYifQ=="/>
  </w:docVars>
  <w:rsids>
    <w:rsidRoot w:val="566B7C3D"/>
    <w:rsid w:val="0F527130"/>
    <w:rsid w:val="2D485B6F"/>
    <w:rsid w:val="51A76A58"/>
    <w:rsid w:val="566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2023-12-27T10:01:00Z</dcterms:created>
  <dc:creator>毛书娟</dc:creator>
  <cp:lastModifiedBy>毛书娟</cp:lastModifiedBy>
  <dcterms:modified xsi:type="dcterms:W3CDTF">2023-12-27T10:04:09Z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7BC3D2D0E50F4BC89B7EC93FF7E1E93B_13</vt:lpwstr>
  </property>
</Properties>
</file>