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赣州市市场监督管理局关于</w:t>
      </w:r>
    </w:p>
    <w:p>
      <w:pPr>
        <w:keepNext w:val="0"/>
        <w:keepLines w:val="0"/>
        <w:pageBreakBefore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不合格食品风险控制及核查处置情况的通告</w:t>
      </w: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（202</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年第</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16</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期）</w:t>
      </w:r>
    </w:p>
    <w:p>
      <w:pPr>
        <w:ind w:firstLine="640" w:firstLineChars="200"/>
        <w:rPr>
          <w:rFonts w:hint="eastAsia" w:ascii="仿宋" w:hAnsi="仿宋" w:eastAsia="仿宋" w:cs="仿宋"/>
          <w:b w:val="0"/>
          <w:bCs w:val="0"/>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color w:val="000000" w:themeColor="text1"/>
          <w:sz w:val="32"/>
          <w:szCs w:val="32"/>
          <w:lang w:eastAsia="zh-CN"/>
          <w14:textFill>
            <w14:solidFill>
              <w14:schemeClr w14:val="tx1"/>
            </w14:solidFill>
          </w14:textFill>
        </w:rPr>
        <w:t>在市场监督管理部门</w:t>
      </w:r>
      <w:r>
        <w:rPr>
          <w:rFonts w:hint="eastAsia" w:ascii="仿宋" w:hAnsi="仿宋" w:eastAsia="仿宋" w:cs="仿宋"/>
          <w:b w:val="0"/>
          <w:bCs w:val="0"/>
          <w:color w:val="000000" w:themeColor="text1"/>
          <w:sz w:val="32"/>
          <w:szCs w:val="32"/>
          <w14:textFill>
            <w14:solidFill>
              <w14:schemeClr w14:val="tx1"/>
            </w14:solidFill>
          </w14:textFill>
        </w:rPr>
        <w:t>组织开展的</w:t>
      </w:r>
      <w:r>
        <w:rPr>
          <w:rFonts w:hint="eastAsia" w:ascii="仿宋" w:hAnsi="仿宋" w:eastAsia="仿宋" w:cs="仿宋"/>
          <w:b w:val="0"/>
          <w:bCs w:val="0"/>
          <w:color w:val="000000" w:themeColor="text1"/>
          <w:sz w:val="32"/>
          <w:szCs w:val="32"/>
          <w:lang w:eastAsia="zh-CN"/>
          <w14:textFill>
            <w14:solidFill>
              <w14:schemeClr w14:val="tx1"/>
            </w14:solidFill>
          </w14:textFill>
        </w:rPr>
        <w:t>食品</w:t>
      </w:r>
      <w:r>
        <w:rPr>
          <w:rFonts w:hint="eastAsia" w:ascii="仿宋" w:hAnsi="仿宋" w:eastAsia="仿宋" w:cs="仿宋"/>
          <w:b w:val="0"/>
          <w:bCs w:val="0"/>
          <w:color w:val="000000" w:themeColor="text1"/>
          <w:sz w:val="32"/>
          <w:szCs w:val="32"/>
          <w14:textFill>
            <w14:solidFill>
              <w14:schemeClr w14:val="tx1"/>
            </w14:solidFill>
          </w14:textFill>
        </w:rPr>
        <w:t>抽检中，涉及我市的</w:t>
      </w:r>
      <w:r>
        <w:rPr>
          <w:rFonts w:hint="eastAsia" w:ascii="仿宋" w:hAnsi="仿宋" w:eastAsia="仿宋" w:cs="仿宋"/>
          <w:b w:val="0"/>
          <w:bCs w:val="0"/>
          <w:color w:val="000000" w:themeColor="text1"/>
          <w:sz w:val="32"/>
          <w:szCs w:val="32"/>
          <w:lang w:val="en-US" w:eastAsia="zh-CN"/>
          <w14:textFill>
            <w14:solidFill>
              <w14:schemeClr w14:val="tx1"/>
            </w14:solidFill>
          </w14:textFill>
        </w:rPr>
        <w:t>10</w:t>
      </w:r>
      <w:r>
        <w:rPr>
          <w:rFonts w:hint="eastAsia" w:ascii="仿宋" w:hAnsi="仿宋" w:eastAsia="仿宋" w:cs="仿宋"/>
          <w:b w:val="0"/>
          <w:bCs w:val="0"/>
          <w:sz w:val="32"/>
          <w:szCs w:val="32"/>
          <w:lang w:val="en-US" w:eastAsia="zh-CN"/>
        </w:rPr>
        <w:t>批次不合格食品</w:t>
      </w:r>
      <w:r>
        <w:rPr>
          <w:rFonts w:hint="eastAsia" w:ascii="仿宋" w:hAnsi="仿宋" w:eastAsia="仿宋" w:cs="仿宋"/>
          <w:b w:val="0"/>
          <w:bCs w:val="0"/>
          <w:sz w:val="32"/>
          <w:szCs w:val="32"/>
        </w:rPr>
        <w:t>已</w:t>
      </w:r>
      <w:r>
        <w:rPr>
          <w:rFonts w:hint="eastAsia" w:ascii="仿宋" w:hAnsi="仿宋" w:eastAsia="仿宋" w:cs="仿宋"/>
          <w:b w:val="0"/>
          <w:bCs/>
          <w:color w:val="auto"/>
          <w:kern w:val="2"/>
          <w:sz w:val="32"/>
          <w:szCs w:val="32"/>
          <w:lang w:val="en-US" w:eastAsia="zh-CN" w:bidi="ar-SA"/>
        </w:rPr>
        <w:t>核查处置</w:t>
      </w:r>
      <w:r>
        <w:rPr>
          <w:rFonts w:hint="eastAsia" w:ascii="仿宋" w:hAnsi="仿宋" w:eastAsia="仿宋" w:cs="仿宋"/>
          <w:b w:val="0"/>
          <w:bCs w:val="0"/>
          <w:sz w:val="32"/>
          <w:szCs w:val="32"/>
        </w:rPr>
        <w:t>完，现将不合格风险控制和核查处置情况通告如下：</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i w:val="0"/>
          <w:iCs w:val="0"/>
          <w:caps w:val="0"/>
          <w:color w:val="000000" w:themeColor="text1"/>
          <w:spacing w:val="0"/>
          <w:kern w:val="0"/>
          <w:sz w:val="32"/>
          <w:szCs w:val="32"/>
          <w:shd w:val="clear" w:fill="FFFFFF"/>
          <w:lang w:val="en-US" w:eastAsia="zh-CN" w:bidi="ar"/>
          <w14:textFill>
            <w14:solidFill>
              <w14:schemeClr w14:val="tx1"/>
            </w14:solidFill>
          </w14:textFill>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420" w:leftChars="0" w:right="0" w:rightChars="0"/>
        <w:jc w:val="left"/>
        <w:textAlignment w:val="auto"/>
        <w:rPr>
          <w:rFonts w:hint="eastAsia" w:ascii="微软雅黑" w:hAnsi="微软雅黑" w:eastAsia="微软雅黑" w:cs="微软雅黑"/>
          <w:b/>
          <w:bCs/>
          <w:i w:val="0"/>
          <w:iCs w:val="0"/>
          <w:caps w:val="0"/>
          <w:color w:val="auto"/>
          <w:spacing w:val="0"/>
          <w:sz w:val="24"/>
          <w:szCs w:val="24"/>
          <w:shd w:val="clear" w:fill="FFFFFF"/>
          <w:lang w:val="en-US" w:eastAsia="zh-CN"/>
        </w:rPr>
      </w:pPr>
      <w:r>
        <w:rPr>
          <w:rFonts w:hint="eastAsia" w:ascii="微软雅黑" w:hAnsi="微软雅黑" w:eastAsia="微软雅黑" w:cs="微软雅黑"/>
          <w:b/>
          <w:bCs/>
          <w:i w:val="0"/>
          <w:iCs w:val="0"/>
          <w:caps w:val="0"/>
          <w:color w:val="auto"/>
          <w:spacing w:val="0"/>
          <w:sz w:val="24"/>
          <w:szCs w:val="24"/>
          <w:shd w:val="clear" w:fill="FFFFFF"/>
          <w:lang w:val="en-US" w:eastAsia="zh-CN"/>
        </w:rPr>
        <w:t>一、南康区鑫多汇超市营业部经营的涪跃榨菜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Chars="200" w:right="0" w:rightChars="0"/>
        <w:jc w:val="both"/>
        <w:textAlignment w:val="auto"/>
        <w:rPr>
          <w:rFonts w:hint="default"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（一）食品名称：涪跃榨菜；购进日期：2023年12</w:t>
      </w:r>
      <w:bookmarkStart w:id="0" w:name="_GoBack"/>
      <w:bookmarkEnd w:id="0"/>
      <w:r>
        <w:rPr>
          <w:rFonts w:hint="eastAsia" w:ascii="微软雅黑" w:hAnsi="微软雅黑" w:eastAsia="微软雅黑" w:cs="微软雅黑"/>
          <w:i w:val="0"/>
          <w:iCs w:val="0"/>
          <w:caps w:val="0"/>
          <w:color w:val="auto"/>
          <w:spacing w:val="0"/>
          <w:sz w:val="24"/>
          <w:szCs w:val="24"/>
          <w:shd w:val="clear" w:fill="FFFFFF"/>
          <w:lang w:val="en-US" w:eastAsia="zh-CN"/>
        </w:rPr>
        <w:t>月12日；不合格项目：二氧化硫残留量。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（二）风险控制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赣州市场监督管理执法稽查局南康分局按规定时间送达检验结果通知书至南康区鑫多汇超市营业部，并责令其立即停止经营和召回不合格批次涪跃榨菜。经核查，该超市经营的不合格批次涪跃榨菜共计30袋（12公斤），销售22袋（8.8公斤），下架8袋（3.2公斤），召回0袋（0公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（三）行政处罚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i w:val="0"/>
          <w:iCs w:val="0"/>
          <w:caps w:val="0"/>
          <w:color w:val="auto"/>
          <w:spacing w:val="0"/>
          <w:kern w:val="0"/>
          <w:sz w:val="24"/>
          <w:szCs w:val="24"/>
          <w:shd w:val="clear" w:fill="FFFFFF"/>
          <w:lang w:val="en-US" w:eastAsia="zh-CN" w:bidi="ar"/>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南康区鑫多汇超市营业部采购经营的涪跃榨菜未履行进货查验的行为,违反了《中华人民共和国食品安全法》第五十三条第一款的规定。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i w:val="0"/>
          <w:iCs w:val="0"/>
          <w:caps w:val="0"/>
          <w:color w:val="auto"/>
          <w:spacing w:val="0"/>
          <w:kern w:val="0"/>
          <w:sz w:val="24"/>
          <w:szCs w:val="24"/>
          <w:shd w:val="clear" w:fill="FFFFFF"/>
          <w:lang w:val="en-US" w:eastAsia="zh-CN" w:bidi="ar"/>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南康区鑫多汇超市营业部经营不符合国家食品安全标准涪跃榨菜的行为，违反了《中华人民共和国食品安全法》第三十四条第（四）项的规定。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依据《中华人民共和国食品安全法》第一百二十六条第一款第（三）项和《中华人民共和国食品安全法》第一百二十四条第一款第（三）项的规定，责令当事人改正违法行为，给予警告、没收违法所15.4元，</w:t>
      </w:r>
      <w:r>
        <w:rPr>
          <w:rFonts w:hint="eastAsia" w:ascii="微软雅黑" w:hAnsi="微软雅黑" w:eastAsia="微软雅黑" w:cs="微软雅黑"/>
          <w:i w:val="0"/>
          <w:iCs w:val="0"/>
          <w:caps w:val="0"/>
          <w:color w:val="auto"/>
          <w:spacing w:val="0"/>
          <w:sz w:val="24"/>
          <w:szCs w:val="24"/>
          <w:shd w:val="clear" w:fill="FFFFFF"/>
          <w:lang w:val="en-US" w:eastAsia="zh-CN"/>
        </w:rPr>
        <w:t>罚款5000元(处罚决定书编号:赣市市监稽南康处罚〔2024〕3020号)。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微软雅黑" w:hAnsi="微软雅黑" w:eastAsia="微软雅黑" w:cs="微软雅黑"/>
          <w:i w:val="0"/>
          <w:iCs w:val="0"/>
          <w:caps w:val="0"/>
          <w:color w:val="FF0000"/>
          <w:spacing w:val="0"/>
          <w:sz w:val="24"/>
          <w:szCs w:val="24"/>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default" w:ascii="微软雅黑" w:hAnsi="微软雅黑" w:eastAsia="微软雅黑" w:cs="微软雅黑"/>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sz w:val="24"/>
          <w:szCs w:val="24"/>
          <w:shd w:val="clear" w:fill="FFFFFF"/>
          <w:lang w:val="en-US" w:eastAsia="zh-CN"/>
          <w14:textFill>
            <w14:solidFill>
              <w14:schemeClr w14:val="tx1"/>
            </w14:solidFill>
          </w14:textFill>
        </w:rPr>
        <w:t>二、南康区陈建锋海鲜冻品批发行经营的泥鳅、黄鳝、鲈鱼</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Chars="200" w:right="0" w:rightChars="0"/>
        <w:jc w:val="both"/>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（一）食品名称：泥鳅；购进日期：2024年01月25日；不合格项目：恩诺沙星。</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Chars="200" w:right="0" w:rightChars="0" w:firstLine="720" w:firstLineChars="300"/>
        <w:jc w:val="both"/>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食品名称：黄鳝；购进日期：2024年01月24日；不合格项目：恩诺沙星和诺氟沙星。</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Chars="200" w:right="0" w:rightChars="0" w:firstLine="720" w:firstLineChars="300"/>
        <w:jc w:val="both"/>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食品名称：鲈鱼；购进日期：2024年01月25日；不合格项目：磺胺类（总量）。</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Chars="200" w:right="0" w:rightChars="0"/>
        <w:jc w:val="both"/>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（二）风险控制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Chars="200" w:right="0" w:rightChars="0" w:firstLine="480" w:firstLineChars="200"/>
        <w:jc w:val="both"/>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赣州市场监督管理执法稽查局南康分局按规定时间送达检验结果通知书至南康区陈建锋海鲜冻品批发行，并责令其立即停止经营不符合食品安全标准的泥鳅、黄鳝、鲈鱼。经核查，该行采购经营的不合格批次泥鳅、黄鳝、鲈鱼数量分别为20公斤、5公斤、17.5公斤，不合格批次泥鳅、黄鳝、鲈鱼已全部销售完毕，召回0公斤。</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Chars="200" w:right="0" w:rightChars="0"/>
        <w:jc w:val="both"/>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（三）行政处罚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Chars="200" w:right="0" w:rightChars="0" w:firstLine="480" w:firstLineChars="200"/>
        <w:jc w:val="both"/>
        <w:textAlignment w:val="auto"/>
        <w:rPr>
          <w:rFonts w:hint="default"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南康区陈建锋海鲜冻品批发行经营兽药残留超过国家食品安全标准限量泥鳅、黄鳝、鲈鱼的行为，违反了《食用农产品市场销售质量安全监督管理办法》第十五条第一款即《中华人民共和国食品安全法》第三十四条第（二）项的规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Chars="200" w:right="0" w:rightChars="0" w:firstLine="480" w:firstLineChars="200"/>
        <w:jc w:val="both"/>
        <w:textAlignment w:val="auto"/>
        <w:rPr>
          <w:rFonts w:hint="eastAsia"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鉴于当事人经营的不合格泥鳅、黄鳝、鲈鱼能如实说明进货来源并提供了充分证据，证明其依法履行了进货查验等义务，不知道所采购经营的涉案泥鳅、黄鳝、鲈鱼不符合食品安全标准，依据《中华人民共和国行政处罚法》第二十八条第一款和第三十三条第二款及《食用农产品市场销售质量安全监督管理办法》第四十八条的规定，对当事人免予处罚。(处罚决定书编号:赣市市监稽南康不罚〔2024〕3011号)。</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firstLine="482" w:firstLineChars="200"/>
        <w:jc w:val="both"/>
        <w:textAlignment w:val="auto"/>
        <w:rPr>
          <w:rFonts w:hint="eastAsia" w:ascii="微软雅黑" w:hAnsi="微软雅黑" w:eastAsia="微软雅黑" w:cs="微软雅黑"/>
          <w:b/>
          <w:bCs/>
          <w:i w:val="0"/>
          <w:iCs w:val="0"/>
          <w:caps w:val="0"/>
          <w:color w:val="000000" w:themeColor="text1"/>
          <w:spacing w:val="0"/>
          <w:sz w:val="24"/>
          <w:szCs w:val="24"/>
          <w:shd w:val="clear" w:fill="FFFFFF"/>
          <w:lang w:val="en-US" w:eastAsia="zh-CN"/>
          <w14:textFill>
            <w14:solidFill>
              <w14:schemeClr w14:val="tx1"/>
            </w14:solidFill>
          </w14:textFill>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firstLine="482" w:firstLineChars="200"/>
        <w:jc w:val="both"/>
        <w:textAlignment w:val="auto"/>
        <w:rPr>
          <w:rFonts w:hint="eastAsia" w:ascii="微软雅黑" w:hAnsi="微软雅黑" w:eastAsia="微软雅黑" w:cs="微软雅黑"/>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sz w:val="24"/>
          <w:szCs w:val="24"/>
          <w:shd w:val="clear" w:fill="FFFFFF"/>
          <w:lang w:val="en-US" w:eastAsia="zh-CN"/>
          <w14:textFill>
            <w14:solidFill>
              <w14:schemeClr w14:val="tx1"/>
            </w14:solidFill>
          </w14:textFill>
        </w:rPr>
        <w:t>三、南康区陈建国蔬菜摊经营的辣椒</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00" w:lineRule="exact"/>
        <w:ind w:leftChars="200" w:right="0" w:rightChars="0"/>
        <w:jc w:val="both"/>
        <w:textAlignment w:val="auto"/>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t>（一）食品名称：辣椒；购进日期：2024年01月25日；不合格项目：噻虫胺和噻虫嗪。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00" w:lineRule="exact"/>
        <w:ind w:left="0" w:right="0" w:firstLine="420"/>
        <w:jc w:val="both"/>
        <w:textAlignment w:val="auto"/>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t>（二）风险控制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00" w:lineRule="exact"/>
        <w:ind w:left="0" w:right="0" w:firstLine="420"/>
        <w:jc w:val="both"/>
        <w:textAlignment w:val="auto"/>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t>赣州市场监督管理执法稽查局南康分局按规定时间送达检验结果通知书至南康区陈建国蔬菜摊，并责令其立即停止经营和召回不合格批次辣椒。经核查，该摊位经营的不合格批次辣椒共计10公斤，销售出去10公斤，召回0公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00" w:lineRule="exact"/>
        <w:ind w:left="0" w:right="0" w:firstLine="420"/>
        <w:jc w:val="both"/>
        <w:textAlignment w:val="auto"/>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t>（三）行政处罚</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t>南康区陈建国蔬菜摊采购经营的食用农产品未履行进货查验义务的行为，违反了《江西省食品小作坊小餐饮小食杂店小摊贩管理条例》第十三条第二款的规定。</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t>南康区陈建国蔬菜摊经营农药残留超过国家食品安全标准限量辣椒的行为，违反了《江西省食品小作坊小餐饮小食杂店小摊贩管理条例》第十条第（七）项的规定。</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t>依据《江西省食品小作坊小餐饮小食杂店小摊贩管理条例》第四十六条和第四十八条的规定，责令当事人改正违法行为，给予警告、没收违法所30元，罚款2000元(处罚决定书编号:赣市市监稽南康处罚〔2024〕3010号)。</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firstLine="482" w:firstLineChars="200"/>
        <w:jc w:val="both"/>
        <w:textAlignment w:val="auto"/>
        <w:rPr>
          <w:rFonts w:hint="eastAsia" w:ascii="微软雅黑" w:hAnsi="微软雅黑" w:eastAsia="微软雅黑" w:cs="微软雅黑"/>
          <w:b/>
          <w:bCs/>
          <w:i w:val="0"/>
          <w:iCs w:val="0"/>
          <w:caps w:val="0"/>
          <w:color w:val="000000" w:themeColor="text1"/>
          <w:spacing w:val="0"/>
          <w:sz w:val="24"/>
          <w:szCs w:val="24"/>
          <w:shd w:val="clear" w:fill="FFFFFF"/>
          <w:lang w:val="en-US" w:eastAsia="zh-CN"/>
          <w14:textFill>
            <w14:solidFill>
              <w14:schemeClr w14:val="tx1"/>
            </w14:solidFill>
          </w14:textFill>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firstLine="482" w:firstLineChars="200"/>
        <w:jc w:val="both"/>
        <w:textAlignment w:val="auto"/>
        <w:rPr>
          <w:rFonts w:hint="default" w:ascii="微软雅黑" w:hAnsi="微软雅黑" w:eastAsia="微软雅黑" w:cs="微软雅黑"/>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sz w:val="24"/>
          <w:szCs w:val="24"/>
          <w:shd w:val="clear" w:fill="FFFFFF"/>
          <w:lang w:val="en-US" w:eastAsia="zh-CN"/>
          <w14:textFill>
            <w14:solidFill>
              <w14:schemeClr w14:val="tx1"/>
            </w14:solidFill>
          </w14:textFill>
        </w:rPr>
        <w:t>四、南康区桂英蔬菜摊经营的辣椒</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00" w:lineRule="exact"/>
        <w:ind w:leftChars="200" w:right="0" w:rightChars="0"/>
        <w:jc w:val="both"/>
        <w:textAlignment w:val="auto"/>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t>（一）食品名称：辣椒；购进日期：2024年01月22日；不合格项目：吡唑醚菌酯。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00" w:lineRule="exact"/>
        <w:ind w:left="0" w:right="0" w:firstLine="420"/>
        <w:jc w:val="both"/>
        <w:textAlignment w:val="auto"/>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t>（二）风险控制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00" w:lineRule="exact"/>
        <w:ind w:left="0" w:right="0" w:firstLine="420"/>
        <w:jc w:val="both"/>
        <w:textAlignment w:val="auto"/>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t>赣州市场监督管理执法稽查局南康分局按规定时间送达检验结果通知书至南康区桂英蔬菜摊，并责令其立即停止经营和召回不合格批次辣椒。经核查，该摊位经营的不合格批次辣椒共计10公斤，销售出去10公斤，召回0公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00" w:lineRule="exact"/>
        <w:ind w:left="0" w:right="0" w:firstLine="420"/>
        <w:jc w:val="both"/>
        <w:textAlignment w:val="auto"/>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t>（三）行政处罚</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t>南康区桂英蔬菜摊采购经营的食用农产品未履行进货查验义务的行为，违反了《江西省食品小作坊小餐饮小食杂店小摊贩管理条例》第十三条第二款的规定。</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t>南康区桂英蔬菜摊经营农药残留超过国家食品安全标准限量辣椒的行为，违反了《江西省食品小作坊小餐饮小食杂店小摊贩管理条例》第十条第（七）项的规定。</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t>依据《江西省食品小作坊小餐饮小食杂店小摊贩管理条例》第四十六条和第四十八条的规定，责令当事人改正违法行为，给予警告、没收违法所40元，罚款2000元(处罚决定书编号:赣市市监稽南康处罚〔2024〕3009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微软雅黑" w:hAnsi="微软雅黑" w:eastAsia="微软雅黑" w:cs="微软雅黑"/>
          <w:b/>
          <w:bCs/>
          <w:i w:val="0"/>
          <w:iCs w:val="0"/>
          <w:caps w:val="0"/>
          <w:color w:val="000000" w:themeColor="text1"/>
          <w:spacing w:val="0"/>
          <w:sz w:val="24"/>
          <w:szCs w:val="24"/>
          <w:shd w:val="clear" w:fill="FFFFFF"/>
          <w:lang w:val="en-US" w:eastAsia="zh-CN"/>
          <w14:textFill>
            <w14:solidFill>
              <w14:schemeClr w14:val="tx1"/>
            </w14:solidFill>
          </w14:textFill>
        </w:rPr>
      </w:pP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微软雅黑" w:hAnsi="微软雅黑" w:eastAsia="微软雅黑" w:cs="微软雅黑"/>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sz w:val="24"/>
          <w:szCs w:val="24"/>
          <w:shd w:val="clear" w:fill="FFFFFF"/>
          <w:lang w:val="en-US" w:eastAsia="zh-CN"/>
          <w14:textFill>
            <w14:solidFill>
              <w14:schemeClr w14:val="tx1"/>
            </w14:solidFill>
          </w14:textFill>
        </w:rPr>
        <w:t>南康区王礼锋水产摊经营的鲈鱼、泥鳅</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firstLine="480" w:firstLineChars="200"/>
        <w:jc w:val="both"/>
        <w:textAlignment w:val="auto"/>
        <w:rPr>
          <w:rFonts w:hint="eastAsia" w:ascii="微软雅黑" w:hAnsi="微软雅黑" w:eastAsia="微软雅黑" w:cs="微软雅黑"/>
          <w:i w:val="0"/>
          <w:iCs w:val="0"/>
          <w:caps w:val="0"/>
          <w:color w:val="000000" w:themeColor="text1"/>
          <w:spacing w:val="0"/>
          <w:kern w:val="2"/>
          <w:sz w:val="24"/>
          <w:szCs w:val="24"/>
          <w:shd w:val="clear" w:fill="FFFFFF"/>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2"/>
          <w:sz w:val="24"/>
          <w:szCs w:val="24"/>
          <w:shd w:val="clear" w:fill="FFFFFF"/>
          <w:lang w:val="en-US" w:eastAsia="zh-CN" w:bidi="ar-SA"/>
          <w14:textFill>
            <w14:solidFill>
              <w14:schemeClr w14:val="tx1"/>
            </w14:solidFill>
          </w14:textFill>
        </w:rPr>
        <w:t>（一）食品名称：鲈鱼；购进日期：2024年01月27日；不合格项目：恩诺沙星。</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firstLine="1200" w:firstLineChars="500"/>
        <w:jc w:val="both"/>
        <w:textAlignment w:val="auto"/>
        <w:rPr>
          <w:rFonts w:hint="eastAsia" w:ascii="微软雅黑" w:hAnsi="微软雅黑" w:eastAsia="微软雅黑" w:cs="微软雅黑"/>
          <w:i w:val="0"/>
          <w:iCs w:val="0"/>
          <w:caps w:val="0"/>
          <w:color w:val="000000" w:themeColor="text1"/>
          <w:spacing w:val="0"/>
          <w:kern w:val="2"/>
          <w:sz w:val="24"/>
          <w:szCs w:val="24"/>
          <w:shd w:val="clear" w:fill="FFFFFF"/>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2"/>
          <w:sz w:val="24"/>
          <w:szCs w:val="24"/>
          <w:shd w:val="clear" w:fill="FFFFFF"/>
          <w:lang w:val="en-US" w:eastAsia="zh-CN" w:bidi="ar-SA"/>
          <w14:textFill>
            <w14:solidFill>
              <w14:schemeClr w14:val="tx1"/>
            </w14:solidFill>
          </w14:textFill>
        </w:rPr>
        <w:t>食品名称：泥鳅；购进日期：2024年01月26日；不合格项目：恩诺沙星。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微软雅黑" w:hAnsi="微软雅黑" w:eastAsia="微软雅黑" w:cs="微软雅黑"/>
          <w:i w:val="0"/>
          <w:iCs w:val="0"/>
          <w:caps w:val="0"/>
          <w:color w:val="000000" w:themeColor="text1"/>
          <w:spacing w:val="0"/>
          <w:kern w:val="2"/>
          <w:sz w:val="24"/>
          <w:szCs w:val="24"/>
          <w:shd w:val="clear" w:fill="FFFFFF"/>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2"/>
          <w:sz w:val="24"/>
          <w:szCs w:val="24"/>
          <w:shd w:val="clear" w:fill="FFFFFF"/>
          <w:lang w:val="en-US" w:eastAsia="zh-CN" w:bidi="ar-SA"/>
          <w14:textFill>
            <w14:solidFill>
              <w14:schemeClr w14:val="tx1"/>
            </w14:solidFill>
          </w14:textFill>
        </w:rPr>
        <w:t>（二）风险控制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微软雅黑" w:hAnsi="微软雅黑" w:eastAsia="微软雅黑" w:cs="微软雅黑"/>
          <w:i w:val="0"/>
          <w:iCs w:val="0"/>
          <w:caps w:val="0"/>
          <w:color w:val="000000" w:themeColor="text1"/>
          <w:spacing w:val="0"/>
          <w:kern w:val="2"/>
          <w:sz w:val="24"/>
          <w:szCs w:val="24"/>
          <w:shd w:val="clear" w:fill="FFFFFF"/>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2"/>
          <w:sz w:val="24"/>
          <w:szCs w:val="24"/>
          <w:shd w:val="clear" w:fill="FFFFFF"/>
          <w:lang w:val="en-US" w:eastAsia="zh-CN" w:bidi="ar-SA"/>
          <w14:textFill>
            <w14:solidFill>
              <w14:schemeClr w14:val="tx1"/>
            </w14:solidFill>
          </w14:textFill>
        </w:rPr>
        <w:t>赣州市场监督管理执法稽查局南康分局按规定时间送达检验结果通知书至南康区王礼锋水产摊，并责令其立即停止经营不符合食品安全标准的鲈鱼和泥鳅。经核查，该摊位采购经营的不合格批次鲈鱼和泥鳅数量分别为2.5公斤和3公斤，不合格批次鲈鱼和泥鳅已全部销售完毕，召回0公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微软雅黑" w:hAnsi="微软雅黑" w:eastAsia="微软雅黑" w:cs="微软雅黑"/>
          <w:i w:val="0"/>
          <w:iCs w:val="0"/>
          <w:caps w:val="0"/>
          <w:color w:val="000000" w:themeColor="text1"/>
          <w:spacing w:val="0"/>
          <w:kern w:val="2"/>
          <w:sz w:val="24"/>
          <w:szCs w:val="24"/>
          <w:shd w:val="clear" w:fill="FFFFFF"/>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2"/>
          <w:sz w:val="24"/>
          <w:szCs w:val="24"/>
          <w:shd w:val="clear" w:fill="FFFFFF"/>
          <w:lang w:val="en-US" w:eastAsia="zh-CN" w:bidi="ar-SA"/>
          <w14:textFill>
            <w14:solidFill>
              <w14:schemeClr w14:val="tx1"/>
            </w14:solidFill>
          </w14:textFill>
        </w:rPr>
        <w:t>（三）行政处罚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i w:val="0"/>
          <w:iCs w:val="0"/>
          <w:caps w:val="0"/>
          <w:color w:val="000000" w:themeColor="text1"/>
          <w:spacing w:val="0"/>
          <w:kern w:val="2"/>
          <w:sz w:val="24"/>
          <w:szCs w:val="24"/>
          <w:shd w:val="clear" w:fill="FFFFFF"/>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2"/>
          <w:sz w:val="24"/>
          <w:szCs w:val="24"/>
          <w:shd w:val="clear" w:fill="FFFFFF"/>
          <w:lang w:val="en-US" w:eastAsia="zh-CN" w:bidi="ar-SA"/>
          <w14:textFill>
            <w14:solidFill>
              <w14:schemeClr w14:val="tx1"/>
            </w14:solidFill>
          </w14:textFill>
        </w:rPr>
        <w:t>南康区王礼锋水产摊经营兽药残留超过国家食品安全标准限量泥鳅和鲈鱼的行为，涉嫌违反了《食用农产品市场销售质量安全监督管理办法》第十五条第一款即《中华人民共和国食品安全法》第三十四条第（二）项的规定。</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t>鉴于当事人经营的不合格鲈鱼和</w:t>
      </w:r>
      <w:r>
        <w:rPr>
          <w:rFonts w:hint="eastAsia" w:ascii="微软雅黑" w:hAnsi="微软雅黑" w:eastAsia="微软雅黑" w:cs="微软雅黑"/>
          <w:i w:val="0"/>
          <w:iCs w:val="0"/>
          <w:caps w:val="0"/>
          <w:color w:val="000000" w:themeColor="text1"/>
          <w:spacing w:val="0"/>
          <w:kern w:val="0"/>
          <w:sz w:val="24"/>
          <w:szCs w:val="24"/>
          <w:shd w:val="clear" w:fill="FFFFFF"/>
          <w:lang w:val="en-US" w:eastAsia="zh-CN" w:bidi="ar"/>
          <w14:textFill>
            <w14:solidFill>
              <w14:schemeClr w14:val="tx1"/>
            </w14:solidFill>
          </w14:textFill>
        </w:rPr>
        <w:t>泥鳅</w:t>
      </w:r>
      <w:r>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t>能如实说明进货来源并提供了充分证据，证明其依法履行了进货查验等义务，不知道所采购经营的涉案鲈鱼和</w:t>
      </w:r>
      <w:r>
        <w:rPr>
          <w:rFonts w:hint="eastAsia" w:ascii="微软雅黑" w:hAnsi="微软雅黑" w:eastAsia="微软雅黑" w:cs="微软雅黑"/>
          <w:i w:val="0"/>
          <w:iCs w:val="0"/>
          <w:caps w:val="0"/>
          <w:color w:val="000000" w:themeColor="text1"/>
          <w:spacing w:val="0"/>
          <w:kern w:val="0"/>
          <w:sz w:val="24"/>
          <w:szCs w:val="24"/>
          <w:shd w:val="clear" w:fill="FFFFFF"/>
          <w:lang w:val="en-US" w:eastAsia="zh-CN" w:bidi="ar"/>
          <w14:textFill>
            <w14:solidFill>
              <w14:schemeClr w14:val="tx1"/>
            </w14:solidFill>
          </w14:textFill>
        </w:rPr>
        <w:t>泥鳅</w:t>
      </w:r>
      <w:r>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t>不符合食品安全标准，依据《中华人民共和国行政处罚法》第二十八条第一款和第三十三条第二款及《食用农产品市场销售质量安全监督管理办法》第四十八条的规定，对当事人免予处罚(处罚决定书编号:赣市市监稽南康不罚〔2024〕3015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微软雅黑" w:hAnsi="微软雅黑" w:eastAsia="微软雅黑" w:cs="微软雅黑"/>
          <w:b/>
          <w:bCs/>
          <w:i w:val="0"/>
          <w:iCs w:val="0"/>
          <w:caps w:val="0"/>
          <w:color w:val="000000" w:themeColor="text1"/>
          <w:spacing w:val="0"/>
          <w:sz w:val="24"/>
          <w:szCs w:val="24"/>
          <w:shd w:val="clear" w:fill="FFFFFF"/>
          <w:lang w:val="en-US"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微软雅黑" w:hAnsi="微软雅黑" w:eastAsia="微软雅黑" w:cs="微软雅黑"/>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sz w:val="24"/>
          <w:szCs w:val="24"/>
          <w:shd w:val="clear" w:fill="FFFFFF"/>
          <w:lang w:val="en-US" w:eastAsia="zh-CN"/>
          <w14:textFill>
            <w14:solidFill>
              <w14:schemeClr w14:val="tx1"/>
            </w14:solidFill>
          </w14:textFill>
        </w:rPr>
        <w:t>六、南康区大坪乡横市服务区凯通经营部（西区）采购使用的茄子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t>（一）食品名称：茄子；购进日期：2024年01月27日；不合格项目：噻虫胺和克百威。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t>（二）风险控制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t>赣州市场监督管理执法稽查局南康分局按规定时间送达检验结果通知书至南康区大坪乡横市服务区凯通经营部（西区），并责令其立即停止采购和使用不合格食品原料。经核查，该经营部采购使用的不合格批次茄子共计57公斤，使用57公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t>（三）行政处罚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t>南康区大坪乡横市服务区凯通经营部（西区）采购使用不符合食品安全标准食品原料茄子制售食品的行为，违反了《中华人民共和国食品安全法》第五十五条第一款的规定。鉴于当事人采购使用的不合格茄子能如实说明进货来源并提供了充分证据，证明其依法履行了进货查验等义务，不知道所采购使用的涉案茄子不符合食品安全标准，依据《中华人民共和国行政处罚法》二十八条第一款和第三十三条第二款及《中华人民共和国食品安全法》第一百三十六条的规定，对当事人免予处罚(处罚决定书编号:赣市市监稽南康不罚〔2024〕3012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Chars="200" w:right="0" w:rightChars="0"/>
        <w:jc w:val="both"/>
        <w:textAlignment w:val="auto"/>
        <w:rPr>
          <w:rFonts w:hint="eastAsia" w:ascii="微软雅黑" w:hAnsi="微软雅黑" w:eastAsia="微软雅黑" w:cs="微软雅黑"/>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sz w:val="24"/>
          <w:szCs w:val="24"/>
          <w:shd w:val="clear" w:fill="FFFFFF"/>
          <w:lang w:val="en-US" w:eastAsia="zh-CN"/>
          <w14:textFill>
            <w14:solidFill>
              <w14:schemeClr w14:val="tx1"/>
            </w14:solidFill>
          </w14:textFill>
        </w:rPr>
        <w:t>七、南康区盛德超市经营的腐竹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default"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t>（一）食品名称：腐竹；购进日期：2024年01月10日；不合格项目：蛋白质。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t>（二）风险控制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t>赣州市场监督管理执法稽查局南康分局按规定时间送达检验结果通知书至南康区盛德超市，并责令其立即停止经营和召回不合格批次腐竹。经核查，该超市经营的不合格批次腐竹共计2袋（8公斤），销售出去2袋（8公斤），召回0公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t>（三）行政处罚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default"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t>南康区盛德超市经营蛋白质项目不符合产品明示标准腐竹的行为，违反了《中华人民共和国食品安全法》第七十一条的规定。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t>鉴于当事人经营的蛋白质项目不符合产品明示标准腐竹能如实说明进货来源并提供了充分证据，证明其依法履行了进货查验等义务，不知道所采购经营的涉案腐竹不合格，依据《中华人民共和国行政处罚法》第二十八条第一款和第三十三条第二款及《中华人民共和国食品安全法》第一百三十六条的规定，对当事人免予处罚(处罚决定书编号:赣市市监稽南康不罚〔2024〕3030号)。</w:t>
      </w:r>
    </w:p>
    <w:p>
      <w:pPr>
        <w:keepNext w:val="0"/>
        <w:keepLines w:val="0"/>
        <w:pageBreakBefore w:val="0"/>
        <w:kinsoku/>
        <w:wordWrap/>
        <w:overflowPunct/>
        <w:topLinePunct w:val="0"/>
        <w:autoSpaceDE/>
        <w:autoSpaceDN/>
        <w:bidi w:val="0"/>
        <w:adjustRightInd/>
        <w:spacing w:line="460" w:lineRule="exact"/>
        <w:ind w:firstLine="4160" w:firstLineChars="1300"/>
        <w:textAlignment w:val="auto"/>
        <w:rPr>
          <w:rFonts w:hint="eastAsia" w:ascii="仿宋" w:hAnsi="仿宋" w:eastAsia="仿宋" w:cs="仿宋"/>
          <w:b w:val="0"/>
          <w:bCs/>
          <w:color w:val="auto"/>
          <w:kern w:val="2"/>
          <w:sz w:val="32"/>
          <w:szCs w:val="32"/>
          <w:lang w:val="en-US" w:eastAsia="zh-CN" w:bidi="ar-SA"/>
        </w:rPr>
      </w:pPr>
    </w:p>
    <w:p>
      <w:pPr>
        <w:keepNext w:val="0"/>
        <w:keepLines w:val="0"/>
        <w:pageBreakBefore w:val="0"/>
        <w:kinsoku/>
        <w:wordWrap/>
        <w:overflowPunct/>
        <w:topLinePunct w:val="0"/>
        <w:autoSpaceDE/>
        <w:autoSpaceDN/>
        <w:bidi w:val="0"/>
        <w:adjustRightInd/>
        <w:spacing w:line="460" w:lineRule="exact"/>
        <w:ind w:firstLine="4560" w:firstLineChars="1900"/>
        <w:textAlignment w:val="auto"/>
        <w:rPr>
          <w:rFonts w:hint="eastAsia" w:ascii="微软雅黑" w:hAnsi="微软雅黑" w:eastAsia="微软雅黑" w:cs="微软雅黑"/>
          <w:i w:val="0"/>
          <w:iCs w:val="0"/>
          <w:caps w:val="0"/>
          <w:color w:val="000000" w:themeColor="text1"/>
          <w:spacing w:val="0"/>
          <w:kern w:val="0"/>
          <w:sz w:val="24"/>
          <w:szCs w:val="24"/>
          <w:shd w:val="clear" w:fill="FFFFFF"/>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4"/>
          <w:szCs w:val="24"/>
          <w:shd w:val="clear" w:fill="FFFFFF"/>
          <w:lang w:val="en-US" w:eastAsia="zh-CN" w:bidi="ar-SA"/>
          <w14:textFill>
            <w14:solidFill>
              <w14:schemeClr w14:val="tx1"/>
            </w14:solidFill>
          </w14:textFill>
        </w:rPr>
        <w:t>赣州市市场监督管理局</w:t>
      </w:r>
    </w:p>
    <w:p>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微软雅黑" w:hAnsi="微软雅黑" w:eastAsia="微软雅黑" w:cs="微软雅黑"/>
          <w:i w:val="0"/>
          <w:iCs w:val="0"/>
          <w:caps w:val="0"/>
          <w:color w:val="000000" w:themeColor="text1"/>
          <w:spacing w:val="0"/>
          <w:kern w:val="0"/>
          <w:sz w:val="24"/>
          <w:szCs w:val="24"/>
          <w:shd w:val="clear" w:fill="FFFFFF"/>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4"/>
          <w:szCs w:val="24"/>
          <w:shd w:val="clear" w:fill="FFFFFF"/>
          <w:lang w:val="en-US" w:eastAsia="zh-CN" w:bidi="ar-SA"/>
          <w14:textFill>
            <w14:solidFill>
              <w14:schemeClr w14:val="tx1"/>
            </w14:solidFill>
          </w14:textFill>
        </w:rPr>
        <w:t xml:space="preserve">                                   2024年5月17日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moder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653713"/>
    <w:multiLevelType w:val="singleLevel"/>
    <w:tmpl w:val="5565371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yNjY3MGQzNDFkYjE4NmFhZmY4NTg1MmNjMGJjMzAifQ=="/>
  </w:docVars>
  <w:rsids>
    <w:rsidRoot w:val="3ACF4EC5"/>
    <w:rsid w:val="007E4E2D"/>
    <w:rsid w:val="015B6D94"/>
    <w:rsid w:val="026B74AB"/>
    <w:rsid w:val="04442EDA"/>
    <w:rsid w:val="061A0ADF"/>
    <w:rsid w:val="06856661"/>
    <w:rsid w:val="06C167C9"/>
    <w:rsid w:val="08E43B13"/>
    <w:rsid w:val="0AAF1D47"/>
    <w:rsid w:val="0CE76A7D"/>
    <w:rsid w:val="0E602941"/>
    <w:rsid w:val="109429F5"/>
    <w:rsid w:val="111927C8"/>
    <w:rsid w:val="12990002"/>
    <w:rsid w:val="145F4995"/>
    <w:rsid w:val="17B24CB7"/>
    <w:rsid w:val="18B62D38"/>
    <w:rsid w:val="198D78AF"/>
    <w:rsid w:val="1A7E01DF"/>
    <w:rsid w:val="1AD35795"/>
    <w:rsid w:val="1B9E72CC"/>
    <w:rsid w:val="1CBC0BD7"/>
    <w:rsid w:val="1CE65C54"/>
    <w:rsid w:val="1F015F8F"/>
    <w:rsid w:val="212F7059"/>
    <w:rsid w:val="21F9115B"/>
    <w:rsid w:val="22325497"/>
    <w:rsid w:val="23024E6A"/>
    <w:rsid w:val="235C658B"/>
    <w:rsid w:val="24773635"/>
    <w:rsid w:val="24843475"/>
    <w:rsid w:val="25DF0693"/>
    <w:rsid w:val="25F81002"/>
    <w:rsid w:val="26E01966"/>
    <w:rsid w:val="29A7676B"/>
    <w:rsid w:val="2A617C15"/>
    <w:rsid w:val="2BAE36BF"/>
    <w:rsid w:val="2C3A35CB"/>
    <w:rsid w:val="2CC002B3"/>
    <w:rsid w:val="2D92328E"/>
    <w:rsid w:val="2E5D389C"/>
    <w:rsid w:val="2F77098D"/>
    <w:rsid w:val="2FD8683F"/>
    <w:rsid w:val="2FDA5D83"/>
    <w:rsid w:val="30B26121"/>
    <w:rsid w:val="316118F5"/>
    <w:rsid w:val="325A1368"/>
    <w:rsid w:val="327439E3"/>
    <w:rsid w:val="35D97CAC"/>
    <w:rsid w:val="37F60F4C"/>
    <w:rsid w:val="3A562061"/>
    <w:rsid w:val="3A8863EF"/>
    <w:rsid w:val="3ACF4EC5"/>
    <w:rsid w:val="3AE27603"/>
    <w:rsid w:val="3BAC7C11"/>
    <w:rsid w:val="3C5130A3"/>
    <w:rsid w:val="3C9B3F0D"/>
    <w:rsid w:val="3D874491"/>
    <w:rsid w:val="3E5D1352"/>
    <w:rsid w:val="3EE9215C"/>
    <w:rsid w:val="3F5315FB"/>
    <w:rsid w:val="404E74E8"/>
    <w:rsid w:val="40D95004"/>
    <w:rsid w:val="415060F7"/>
    <w:rsid w:val="461E170B"/>
    <w:rsid w:val="478101A3"/>
    <w:rsid w:val="47900ADC"/>
    <w:rsid w:val="47C54534"/>
    <w:rsid w:val="485170EB"/>
    <w:rsid w:val="485E2293"/>
    <w:rsid w:val="48BC08F0"/>
    <w:rsid w:val="4A3B3A7E"/>
    <w:rsid w:val="4A3D338F"/>
    <w:rsid w:val="4B075CA1"/>
    <w:rsid w:val="4BD5286C"/>
    <w:rsid w:val="4CEF16C3"/>
    <w:rsid w:val="4CF072C6"/>
    <w:rsid w:val="4D0B0C3B"/>
    <w:rsid w:val="4D297313"/>
    <w:rsid w:val="51596AD4"/>
    <w:rsid w:val="51C63383"/>
    <w:rsid w:val="52485783"/>
    <w:rsid w:val="528F2331"/>
    <w:rsid w:val="52E735C0"/>
    <w:rsid w:val="533F6EA0"/>
    <w:rsid w:val="536A66F2"/>
    <w:rsid w:val="537530B2"/>
    <w:rsid w:val="55045144"/>
    <w:rsid w:val="561F12B3"/>
    <w:rsid w:val="563C204D"/>
    <w:rsid w:val="58475D2F"/>
    <w:rsid w:val="58774563"/>
    <w:rsid w:val="59217206"/>
    <w:rsid w:val="59464DA9"/>
    <w:rsid w:val="596F2552"/>
    <w:rsid w:val="5AA4622B"/>
    <w:rsid w:val="5AF0321E"/>
    <w:rsid w:val="5B716F5E"/>
    <w:rsid w:val="5C713B4F"/>
    <w:rsid w:val="5C8B3BBF"/>
    <w:rsid w:val="5D804D2D"/>
    <w:rsid w:val="5E6C06BF"/>
    <w:rsid w:val="5F3C2CE0"/>
    <w:rsid w:val="61635935"/>
    <w:rsid w:val="61A92379"/>
    <w:rsid w:val="622F6D22"/>
    <w:rsid w:val="64882911"/>
    <w:rsid w:val="64B43156"/>
    <w:rsid w:val="67EC2FBF"/>
    <w:rsid w:val="69A754D4"/>
    <w:rsid w:val="69F16894"/>
    <w:rsid w:val="69FB159A"/>
    <w:rsid w:val="6A303637"/>
    <w:rsid w:val="6A654F82"/>
    <w:rsid w:val="6BA442DD"/>
    <w:rsid w:val="6BA50225"/>
    <w:rsid w:val="6D835AC5"/>
    <w:rsid w:val="6E1868BC"/>
    <w:rsid w:val="70BD374B"/>
    <w:rsid w:val="70D34D1C"/>
    <w:rsid w:val="72A050D2"/>
    <w:rsid w:val="74F547AC"/>
    <w:rsid w:val="76085468"/>
    <w:rsid w:val="766703E1"/>
    <w:rsid w:val="76BD44A5"/>
    <w:rsid w:val="77BA01A3"/>
    <w:rsid w:val="78520C1D"/>
    <w:rsid w:val="78AA0A59"/>
    <w:rsid w:val="78F26ADF"/>
    <w:rsid w:val="79C560F1"/>
    <w:rsid w:val="7A990638"/>
    <w:rsid w:val="7B7315D6"/>
    <w:rsid w:val="7BDF3B5A"/>
    <w:rsid w:val="7C330D65"/>
    <w:rsid w:val="7DCF9DC2"/>
    <w:rsid w:val="7DF764EE"/>
    <w:rsid w:val="7FB5033C"/>
    <w:rsid w:val="973B9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rPr>
  </w:style>
  <w:style w:type="paragraph" w:styleId="3">
    <w:name w:val="caption"/>
    <w:basedOn w:val="1"/>
    <w:next w:val="1"/>
    <w:semiHidden/>
    <w:qFormat/>
    <w:uiPriority w:val="0"/>
    <w:rPr>
      <w:rFonts w:ascii="Arial" w:hAnsi="Arial" w:eastAsia="黑体" w:cs="Arial"/>
      <w:sz w:val="20"/>
      <w:szCs w:val="20"/>
    </w:rPr>
  </w:style>
  <w:style w:type="paragraph" w:styleId="4">
    <w:name w:val="Normal (Web)"/>
    <w:basedOn w:val="1"/>
    <w:qFormat/>
    <w:uiPriority w:val="0"/>
    <w:pPr>
      <w:spacing w:beforeAutospacing="1" w:afterAutospacing="1"/>
      <w:jc w:val="left"/>
    </w:pPr>
    <w:rPr>
      <w:rFonts w:ascii="Times New Roman" w:hAnsi="Times New Roman" w:eastAsia="宋体" w:cs="Times New Roman"/>
      <w:kern w:val="0"/>
      <w:sz w:val="24"/>
      <w:szCs w:val="24"/>
    </w:rPr>
  </w:style>
  <w:style w:type="paragraph" w:customStyle="1" w:styleId="7">
    <w:name w:val="BodyText"/>
    <w:basedOn w:val="1"/>
    <w:qFormat/>
    <w:uiPriority w:val="0"/>
    <w:pPr>
      <w:widowControl/>
      <w:spacing w:line="312" w:lineRule="auto"/>
      <w:ind w:firstLine="200" w:firstLineChars="200"/>
      <w:textAlignment w:val="baseline"/>
    </w:pPr>
    <w:rPr>
      <w:rFonts w:ascii="Times New Roman" w:hAnsi="Times New Roman" w:eastAsia="仿宋_GB2312"/>
      <w:sz w:val="32"/>
    </w:rPr>
  </w:style>
  <w:style w:type="paragraph" w:customStyle="1" w:styleId="8">
    <w:name w:val="p"/>
    <w:basedOn w:val="1"/>
    <w:qFormat/>
    <w:uiPriority w:val="0"/>
    <w:pPr>
      <w:widowControl/>
      <w:spacing w:after="24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14</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2023-09-26T18:29:00Z</dcterms:created>
  <dc:creator>Administrator</dc:creator>
  <cp:lastModifiedBy>user</cp:lastModifiedBy>
  <cp:lastPrinted>2024-05-17T15:31:52Z</cp:lastPrinted>
  <dcterms:modified xsi:type="dcterms:W3CDTF">2024-05-17T15:32:36Z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E086F06BF64C4306BAB79EE9E96747C4_13</vt:lpwstr>
  </property>
</Properties>
</file>