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赣州市市场监督管理局关于</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不合格食品风险控制及核查处置情况的通告</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（202</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年第</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21</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themeColor="text1"/>
          <w:sz w:val="32"/>
          <w:szCs w:val="32"/>
          <w:lang w:eastAsia="zh-CN"/>
          <w14:textFill>
            <w14:solidFill>
              <w14:schemeClr w14:val="tx1"/>
            </w14:solidFill>
          </w14:textFill>
        </w:rPr>
        <w:t>在市场监督管理部门</w:t>
      </w:r>
      <w:r>
        <w:rPr>
          <w:rFonts w:hint="eastAsia" w:ascii="仿宋" w:hAnsi="仿宋" w:eastAsia="仿宋" w:cs="仿宋"/>
          <w:b w:val="0"/>
          <w:bCs w:val="0"/>
          <w:color w:val="000000" w:themeColor="text1"/>
          <w:sz w:val="32"/>
          <w:szCs w:val="32"/>
          <w14:textFill>
            <w14:solidFill>
              <w14:schemeClr w14:val="tx1"/>
            </w14:solidFill>
          </w14:textFill>
        </w:rPr>
        <w:t>组织开展的</w:t>
      </w:r>
      <w:r>
        <w:rPr>
          <w:rFonts w:hint="eastAsia" w:ascii="仿宋" w:hAnsi="仿宋" w:eastAsia="仿宋" w:cs="仿宋"/>
          <w:b w:val="0"/>
          <w:bCs w:val="0"/>
          <w:color w:val="000000" w:themeColor="text1"/>
          <w:sz w:val="32"/>
          <w:szCs w:val="32"/>
          <w:lang w:eastAsia="zh-CN"/>
          <w14:textFill>
            <w14:solidFill>
              <w14:schemeClr w14:val="tx1"/>
            </w14:solidFill>
          </w14:textFill>
        </w:rPr>
        <w:t>食品</w:t>
      </w:r>
      <w:r>
        <w:rPr>
          <w:rFonts w:hint="eastAsia" w:ascii="仿宋" w:hAnsi="仿宋" w:eastAsia="仿宋" w:cs="仿宋"/>
          <w:b w:val="0"/>
          <w:bCs w:val="0"/>
          <w:color w:val="000000" w:themeColor="text1"/>
          <w:sz w:val="32"/>
          <w:szCs w:val="32"/>
          <w14:textFill>
            <w14:solidFill>
              <w14:schemeClr w14:val="tx1"/>
            </w14:solidFill>
          </w14:textFill>
        </w:rPr>
        <w:t>抽检中，涉及我市</w:t>
      </w:r>
      <w:r>
        <w:rPr>
          <w:rFonts w:hint="eastAsia" w:ascii="仿宋" w:hAnsi="仿宋" w:eastAsia="仿宋" w:cs="仿宋"/>
          <w:b w:val="0"/>
          <w:bCs w:val="0"/>
          <w:color w:val="000000" w:themeColor="text1"/>
          <w:sz w:val="32"/>
          <w:szCs w:val="32"/>
          <w:lang w:val="en-US" w:eastAsia="zh-CN"/>
          <w14:textFill>
            <w14:solidFill>
              <w14:schemeClr w14:val="tx1"/>
            </w14:solidFill>
          </w14:textFill>
        </w:rPr>
        <w:t>的2批不合格食品已核</w:t>
      </w:r>
      <w:r>
        <w:rPr>
          <w:rFonts w:hint="eastAsia" w:ascii="仿宋" w:hAnsi="仿宋" w:eastAsia="仿宋" w:cs="仿宋"/>
          <w:b w:val="0"/>
          <w:bCs/>
          <w:color w:val="auto"/>
          <w:kern w:val="2"/>
          <w:sz w:val="32"/>
          <w:szCs w:val="32"/>
          <w:lang w:val="en-US" w:eastAsia="zh-CN" w:bidi="ar-SA"/>
        </w:rPr>
        <w:t>查处置</w:t>
      </w:r>
      <w:r>
        <w:rPr>
          <w:rFonts w:hint="eastAsia" w:ascii="仿宋" w:hAnsi="仿宋" w:eastAsia="仿宋" w:cs="仿宋"/>
          <w:b w:val="0"/>
          <w:bCs w:val="0"/>
          <w:sz w:val="32"/>
          <w:szCs w:val="32"/>
        </w:rPr>
        <w:t>完，现将不合格风险控制和核查处置情况通告如下：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43" w:firstLineChars="200"/>
        <w:jc w:val="both"/>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jc w:val="both"/>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东山农贸市场（朱发河）经营的青椒</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40" w:firstLineChars="2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食品名称：青椒；购进日期：2024年01月26日；不合格项目：噻虫胺,吡唑醚菌酯。</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40" w:firstLineChars="2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赣州市场监督管理执法稽查局南康分局按规定时间送达检验结果通知书至东山农贸市场内朱发河经营的蔬菜摊，并责令其立即停止经营不符合食品安全标准的青椒。经核查，该摊位采购经营的不合格批次青椒共计6公斤，销售6公斤，召回0公斤。</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行政处罚</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420" w:leftChars="0" w:right="0" w:rightChars="0" w:firstLine="640" w:firstLineChars="2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当事人采购经营的青椒未履行进货查验的行为,违反了《江西省食品小作坊小餐饮小食杂店小摊贩管理条例》第十三条第一款的规定;当事人经营农药残留超过国家食品安全标准限量青椒的行为，违反了《江西省食品小作坊小餐饮小食杂店小摊贩管理条例》第十条第（七）项的规定</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ab/>
        <w:t>。依据《江西省食品小作坊小餐饮小食杂店小摊贩管理条例》第四十六条和第四十八条的规定，责令当事人改正违法行为，并给予以下行政处罚：</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420" w:leftChars="0" w:right="0" w:rightChars="0" w:firstLine="640" w:firstLineChars="2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警告；</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420" w:leftChars="0" w:right="0" w:rightChars="0" w:firstLine="640" w:firstLineChars="2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罚款2000元。</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Chars="200" w:right="0" w:rightChars="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(处罚决定书编号:赣市市监稽南康处罚〔2024〕1005号)。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40" w:firstLineChars="2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43" w:firstLineChars="200"/>
        <w:jc w:val="both"/>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二、南康区张华俊蔬菜摊经营的青椒</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320" w:firstLineChars="1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（一）食品名称：青椒；购进日期：2024年01月25日；不合格项目：噻虫胺。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赣州市场监督管理执法稽查局南康分局按规定时间送达检验结果通知书至东山农贸市场内由张华俊经营的南康区张华俊蔬菜摊，并责令其立即停止经营不符合食品安全标准的青椒。经核查，该摊位采购经营的不合格批次青椒共计6公斤，销售6公斤，召回0公斤。</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leftChars="0" w:right="0" w:firstLine="420" w:firstLineChars="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行政处罚</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40" w:firstLineChars="2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当事人采购经营的青椒未履行进货查验的行为,违反了《江西省食品小作坊小餐饮小食杂店小摊贩管理条例》第十三条第一款的规定；当事人经营农药残留超过国家食品安全标准限量青椒的行为，违反了《江西省食品小作坊小餐饮小食杂店小摊贩管理条例》第十条第（七）项的规定。依据《江西省食品小作坊小餐饮小食杂店小摊贩管理条例》第四十六条和第四十八条的规定， 责令当事人改正违法行为，并给予以下行政处罚：</w:t>
      </w:r>
    </w:p>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40" w:firstLineChars="2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警告；</w:t>
      </w:r>
    </w:p>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40" w:firstLineChars="2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罚款2000元。</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(处罚决定书编号:赣市市监稽南康处罚〔2024〕4004号)。</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adjustRightInd/>
        <w:spacing w:line="460" w:lineRule="exact"/>
        <w:ind w:firstLine="4480" w:firstLineChars="14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赣州市市场监督管理局</w:t>
      </w:r>
    </w:p>
    <w:p>
      <w:pPr>
        <w:keepNext w:val="0"/>
        <w:keepLines w:val="0"/>
        <w:pageBreakBefore w:val="0"/>
        <w:kinsoku/>
        <w:wordWrap/>
        <w:overflowPunct/>
        <w:topLinePunct w:val="0"/>
        <w:autoSpaceDE/>
        <w:autoSpaceDN/>
        <w:bidi w:val="0"/>
        <w:adjustRightInd/>
        <w:spacing w:line="46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 xml:space="preserve">                            2024年6月26</w:t>
      </w:r>
      <w:bookmarkStart w:id="0" w:name="_GoBack"/>
      <w:bookmarkEnd w:id="0"/>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ESI仿宋-GB18030">
    <w:panose1 w:val="02000500000000000000"/>
    <w:charset w:val="86"/>
    <w:family w:val="auto"/>
    <w:pitch w:val="default"/>
    <w:sig w:usb0="A00002BF" w:usb1="38C77CFA" w:usb2="00000016" w:usb3="00000000" w:csb0="0004000F" w:csb1="00000000"/>
  </w:font>
  <w:font w:name="CESI仿宋-GB2312">
    <w:panose1 w:val="02000500000000000000"/>
    <w:charset w:val="86"/>
    <w:family w:val="auto"/>
    <w:pitch w:val="default"/>
    <w:sig w:usb0="800002AF" w:usb1="084F6CF8" w:usb2="00000010" w:usb3="00000000" w:csb0="0004000F"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31C80"/>
    <w:multiLevelType w:val="singleLevel"/>
    <w:tmpl w:val="9FD31C80"/>
    <w:lvl w:ilvl="0" w:tentative="0">
      <w:start w:val="1"/>
      <w:numFmt w:val="decimal"/>
      <w:suff w:val="nothing"/>
      <w:lvlText w:val="%1、"/>
      <w:lvlJc w:val="left"/>
    </w:lvl>
  </w:abstractNum>
  <w:abstractNum w:abstractNumId="1">
    <w:nsid w:val="D1CA74AC"/>
    <w:multiLevelType w:val="singleLevel"/>
    <w:tmpl w:val="D1CA74AC"/>
    <w:lvl w:ilvl="0" w:tentative="0">
      <w:start w:val="3"/>
      <w:numFmt w:val="chineseCounting"/>
      <w:suff w:val="nothing"/>
      <w:lvlText w:val="（%1）"/>
      <w:lvlJc w:val="left"/>
      <w:rPr>
        <w:rFonts w:hint="eastAsia"/>
      </w:rPr>
    </w:lvl>
  </w:abstractNum>
  <w:abstractNum w:abstractNumId="2">
    <w:nsid w:val="FE57E157"/>
    <w:multiLevelType w:val="singleLevel"/>
    <w:tmpl w:val="FE57E157"/>
    <w:lvl w:ilvl="0" w:tentative="0">
      <w:start w:val="1"/>
      <w:numFmt w:val="chineseCounting"/>
      <w:suff w:val="nothing"/>
      <w:lvlText w:val="（%1）"/>
      <w:lvlJc w:val="left"/>
      <w:rPr>
        <w:rFonts w:hint="eastAsia"/>
      </w:rPr>
    </w:lvl>
  </w:abstractNum>
  <w:abstractNum w:abstractNumId="3">
    <w:nsid w:val="FE774BBB"/>
    <w:multiLevelType w:val="singleLevel"/>
    <w:tmpl w:val="FE774BBB"/>
    <w:lvl w:ilvl="0" w:tentative="0">
      <w:start w:val="1"/>
      <w:numFmt w:val="chineseCounting"/>
      <w:suff w:val="nothing"/>
      <w:lvlText w:val="%1、"/>
      <w:lvlJc w:val="left"/>
      <w:rPr>
        <w:rFonts w:hint="eastAsia"/>
      </w:rPr>
    </w:lvl>
  </w:abstractNum>
  <w:abstractNum w:abstractNumId="4">
    <w:nsid w:val="7FFAD1FF"/>
    <w:multiLevelType w:val="singleLevel"/>
    <w:tmpl w:val="7FFAD1FF"/>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jY3MGQzNDFkYjE4NmFhZmY4NTg1MmNjMGJjMzAifQ=="/>
  </w:docVars>
  <w:rsids>
    <w:rsidRoot w:val="3ACF4EC5"/>
    <w:rsid w:val="007E4E2D"/>
    <w:rsid w:val="015B6D94"/>
    <w:rsid w:val="026B74AB"/>
    <w:rsid w:val="04442EDA"/>
    <w:rsid w:val="061A0ADF"/>
    <w:rsid w:val="06856661"/>
    <w:rsid w:val="06C167C9"/>
    <w:rsid w:val="08E43B13"/>
    <w:rsid w:val="0AAF1D47"/>
    <w:rsid w:val="0CE76A7D"/>
    <w:rsid w:val="0E602941"/>
    <w:rsid w:val="109429F5"/>
    <w:rsid w:val="111927C8"/>
    <w:rsid w:val="12990002"/>
    <w:rsid w:val="145F4995"/>
    <w:rsid w:val="17B24CB7"/>
    <w:rsid w:val="18B62D38"/>
    <w:rsid w:val="198D78AF"/>
    <w:rsid w:val="1A7E01DF"/>
    <w:rsid w:val="1AD35795"/>
    <w:rsid w:val="1B9E72CC"/>
    <w:rsid w:val="1CBC0BD7"/>
    <w:rsid w:val="1CE65C54"/>
    <w:rsid w:val="1F015F8F"/>
    <w:rsid w:val="212F7059"/>
    <w:rsid w:val="21F9115B"/>
    <w:rsid w:val="22325497"/>
    <w:rsid w:val="23024E6A"/>
    <w:rsid w:val="235C658B"/>
    <w:rsid w:val="24773635"/>
    <w:rsid w:val="24843475"/>
    <w:rsid w:val="25DF0693"/>
    <w:rsid w:val="25F81002"/>
    <w:rsid w:val="26E01966"/>
    <w:rsid w:val="29A7676B"/>
    <w:rsid w:val="2A617C15"/>
    <w:rsid w:val="2BAE36BF"/>
    <w:rsid w:val="2C3A35CB"/>
    <w:rsid w:val="2CC002B3"/>
    <w:rsid w:val="2D92328E"/>
    <w:rsid w:val="2E5D389C"/>
    <w:rsid w:val="2F77098D"/>
    <w:rsid w:val="2FD8683F"/>
    <w:rsid w:val="2FDA5D83"/>
    <w:rsid w:val="30B26121"/>
    <w:rsid w:val="316118F5"/>
    <w:rsid w:val="325A1368"/>
    <w:rsid w:val="327439E3"/>
    <w:rsid w:val="35D97CAC"/>
    <w:rsid w:val="37F60F4C"/>
    <w:rsid w:val="3A562061"/>
    <w:rsid w:val="3A8863EF"/>
    <w:rsid w:val="3ACF4EC5"/>
    <w:rsid w:val="3AE27603"/>
    <w:rsid w:val="3BAC7C11"/>
    <w:rsid w:val="3C5130A3"/>
    <w:rsid w:val="3C9B3F0D"/>
    <w:rsid w:val="3D874491"/>
    <w:rsid w:val="3E5D1352"/>
    <w:rsid w:val="3EE9215C"/>
    <w:rsid w:val="3F5315FB"/>
    <w:rsid w:val="404E74E8"/>
    <w:rsid w:val="40D95004"/>
    <w:rsid w:val="415060F7"/>
    <w:rsid w:val="461E170B"/>
    <w:rsid w:val="478101A3"/>
    <w:rsid w:val="47900ADC"/>
    <w:rsid w:val="47C54534"/>
    <w:rsid w:val="485170EB"/>
    <w:rsid w:val="485E2293"/>
    <w:rsid w:val="48BC08F0"/>
    <w:rsid w:val="4A3B3A7E"/>
    <w:rsid w:val="4A3D338F"/>
    <w:rsid w:val="4B075CA1"/>
    <w:rsid w:val="4BD5286C"/>
    <w:rsid w:val="4CEF16C3"/>
    <w:rsid w:val="4CF072C6"/>
    <w:rsid w:val="4D0B0C3B"/>
    <w:rsid w:val="4D297313"/>
    <w:rsid w:val="51596AD4"/>
    <w:rsid w:val="51C63383"/>
    <w:rsid w:val="52485783"/>
    <w:rsid w:val="528F2331"/>
    <w:rsid w:val="52E735C0"/>
    <w:rsid w:val="533F6EA0"/>
    <w:rsid w:val="536A66F2"/>
    <w:rsid w:val="537530B2"/>
    <w:rsid w:val="55045144"/>
    <w:rsid w:val="561F12B3"/>
    <w:rsid w:val="563C204D"/>
    <w:rsid w:val="58475D2F"/>
    <w:rsid w:val="58774563"/>
    <w:rsid w:val="59217206"/>
    <w:rsid w:val="59464DA9"/>
    <w:rsid w:val="596F2552"/>
    <w:rsid w:val="5AA4622B"/>
    <w:rsid w:val="5AF0321E"/>
    <w:rsid w:val="5B716F5E"/>
    <w:rsid w:val="5C713B4F"/>
    <w:rsid w:val="5C8B3BBF"/>
    <w:rsid w:val="5D804D2D"/>
    <w:rsid w:val="5E6C06BF"/>
    <w:rsid w:val="5F3C2CE0"/>
    <w:rsid w:val="5FFD265E"/>
    <w:rsid w:val="5FFD7BCA"/>
    <w:rsid w:val="61635935"/>
    <w:rsid w:val="61A92379"/>
    <w:rsid w:val="622F6D22"/>
    <w:rsid w:val="64882911"/>
    <w:rsid w:val="64B43156"/>
    <w:rsid w:val="67EC2FBF"/>
    <w:rsid w:val="685DE49A"/>
    <w:rsid w:val="69A754D4"/>
    <w:rsid w:val="69F16894"/>
    <w:rsid w:val="69FB159A"/>
    <w:rsid w:val="6A303637"/>
    <w:rsid w:val="6A654F82"/>
    <w:rsid w:val="6BA442DD"/>
    <w:rsid w:val="6BA50225"/>
    <w:rsid w:val="6D835AC5"/>
    <w:rsid w:val="6E1868BC"/>
    <w:rsid w:val="70BD374B"/>
    <w:rsid w:val="70D34D1C"/>
    <w:rsid w:val="72A050D2"/>
    <w:rsid w:val="74F547AC"/>
    <w:rsid w:val="76085468"/>
    <w:rsid w:val="766703E1"/>
    <w:rsid w:val="76BD44A5"/>
    <w:rsid w:val="77BA01A3"/>
    <w:rsid w:val="78520C1D"/>
    <w:rsid w:val="78AA0A59"/>
    <w:rsid w:val="78F26ADF"/>
    <w:rsid w:val="79C560F1"/>
    <w:rsid w:val="7A990638"/>
    <w:rsid w:val="7B7315D6"/>
    <w:rsid w:val="7BDF3B5A"/>
    <w:rsid w:val="7C330D65"/>
    <w:rsid w:val="7DCF9DC2"/>
    <w:rsid w:val="7DF764EE"/>
    <w:rsid w:val="7DFB40B9"/>
    <w:rsid w:val="7EBF7F80"/>
    <w:rsid w:val="7FA7F25C"/>
    <w:rsid w:val="7FB5033C"/>
    <w:rsid w:val="7FFDDEF9"/>
    <w:rsid w:val="973B9899"/>
    <w:rsid w:val="EBEB741B"/>
    <w:rsid w:val="F2DB6486"/>
    <w:rsid w:val="F7F5B483"/>
    <w:rsid w:val="FACF798B"/>
    <w:rsid w:val="FEF5792A"/>
    <w:rsid w:val="FF2F0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caption"/>
    <w:basedOn w:val="1"/>
    <w:next w:val="1"/>
    <w:semiHidden/>
    <w:qFormat/>
    <w:uiPriority w:val="0"/>
    <w:rPr>
      <w:rFonts w:ascii="Arial" w:hAnsi="Arial" w:eastAsia="黑体" w:cs="Arial"/>
      <w:sz w:val="20"/>
      <w:szCs w:val="20"/>
    </w:rPr>
  </w:style>
  <w:style w:type="paragraph" w:styleId="4">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paragraph" w:customStyle="1" w:styleId="7">
    <w:name w:val="BodyText"/>
    <w:basedOn w:val="1"/>
    <w:qFormat/>
    <w:uiPriority w:val="0"/>
    <w:pPr>
      <w:widowControl/>
      <w:spacing w:line="312" w:lineRule="auto"/>
      <w:ind w:firstLine="200" w:firstLineChars="200"/>
      <w:textAlignment w:val="baseline"/>
    </w:pPr>
    <w:rPr>
      <w:rFonts w:ascii="Times New Roman" w:hAnsi="Times New Roman" w:eastAsia="仿宋_GB2312"/>
      <w:sz w:val="32"/>
    </w:rPr>
  </w:style>
  <w:style w:type="paragraph" w:customStyle="1" w:styleId="8">
    <w:name w:val="p"/>
    <w:basedOn w:val="1"/>
    <w:qFormat/>
    <w:uiPriority w:val="0"/>
    <w:pPr>
      <w:widowControl/>
      <w:spacing w:after="24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2023-09-29T02:29:00Z</dcterms:created>
  <dc:creator>Administrator</dc:creator>
  <cp:lastModifiedBy>user</cp:lastModifiedBy>
  <cp:lastPrinted>2024-05-19T23:31:00Z</cp:lastPrinted>
  <dcterms:modified xsi:type="dcterms:W3CDTF">2024-06-26T14:53:21Z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E086F06BF64C4306BAB79EE9E96747C4_13</vt:lpwstr>
  </property>
</Properties>
</file>